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FA1D3" w14:textId="0C6D3AC0" w:rsidR="001F3327" w:rsidRDefault="0064661A" w:rsidP="006466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Dichotomous Key</w:t>
      </w:r>
    </w:p>
    <w:p w14:paraId="5573896D" w14:textId="77777777" w:rsidR="0064661A" w:rsidRDefault="0064661A" w:rsidP="0064661A">
      <w:pPr>
        <w:rPr>
          <w:rFonts w:ascii="Times New Roman" w:hAnsi="Times New Roman" w:cs="Times New Roman"/>
          <w:b/>
          <w:bCs/>
        </w:rPr>
      </w:pPr>
    </w:p>
    <w:p w14:paraId="4C6C04D8" w14:textId="6FDABEDD" w:rsidR="0064661A" w:rsidRDefault="0064661A" w:rsidP="0064661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dichotomous key is a way to organize the phenotypic characteristics of organisms in an attempt to produce a systemic way of identifying unknown organisms. The key is constructed based on the known characteristics of the given organisms. These characteristics include morphology, structural properties, and metabolism.</w:t>
      </w:r>
    </w:p>
    <w:p w14:paraId="6702C209" w14:textId="77777777" w:rsidR="0064661A" w:rsidRPr="0064661A" w:rsidRDefault="0064661A" w:rsidP="0064661A">
      <w:pPr>
        <w:rPr>
          <w:rFonts w:ascii="Times New Roman" w:hAnsi="Times New Roman" w:cs="Times New Roman"/>
          <w:bCs/>
        </w:rPr>
      </w:pPr>
    </w:p>
    <w:p w14:paraId="073AE3AB" w14:textId="3E965374" w:rsidR="000375D8" w:rsidRDefault="0064661A" w:rsidP="00767FFB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Construct a dichotomous key to identify </w:t>
      </w:r>
      <w:r w:rsidR="00B63F05" w:rsidRPr="00B63F05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ONE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of the bacteria listed below. </w:t>
      </w:r>
      <w:r w:rsidR="00B27A53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FIVE</w:t>
      </w:r>
      <w:r w:rsidR="00B63F05" w:rsidRPr="00B63F05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t</w:t>
      </w:r>
      <w:r w:rsidRPr="00B63F05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ests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63F05">
        <w:rPr>
          <w:rFonts w:ascii="Times New Roman" w:eastAsia="Times New Roman" w:hAnsi="Times New Roman" w:cs="Times New Roman"/>
          <w:b/>
          <w:bCs/>
          <w:color w:val="000000"/>
        </w:rPr>
        <w:t xml:space="preserve">should be included </w:t>
      </w:r>
      <w:r>
        <w:rPr>
          <w:rFonts w:ascii="Times New Roman" w:eastAsia="Times New Roman" w:hAnsi="Times New Roman" w:cs="Times New Roman"/>
          <w:b/>
          <w:bCs/>
          <w:color w:val="000000"/>
        </w:rPr>
        <w:t>that would be helpful in identifying the bacteria are also listed.</w:t>
      </w:r>
    </w:p>
    <w:p w14:paraId="50EF08F4" w14:textId="77777777" w:rsidR="0064661A" w:rsidRDefault="0064661A" w:rsidP="00767FFB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5DF844C" w14:textId="77777777" w:rsidR="00AC7494" w:rsidRDefault="00AC7494" w:rsidP="00767FFB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  <w:sectPr w:rsidR="00AC7494" w:rsidSect="00FC09D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355E62" w14:textId="44867912" w:rsidR="0064661A" w:rsidRDefault="0064661A" w:rsidP="00767FFB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63F05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Bacteria</w:t>
      </w:r>
    </w:p>
    <w:p w14:paraId="6472C16C" w14:textId="77777777" w:rsidR="0064661A" w:rsidRDefault="0064661A" w:rsidP="00767FFB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B1C0285" w14:textId="08094C01" w:rsidR="0064661A" w:rsidRDefault="002E1C2C" w:rsidP="00767FFB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proofErr w:type="spellStart"/>
      <w:r w:rsidRPr="002E1C2C">
        <w:rPr>
          <w:rFonts w:ascii="Times New Roman" w:eastAsia="Times New Roman" w:hAnsi="Times New Roman" w:cs="Times New Roman"/>
          <w:bCs/>
          <w:i/>
          <w:color w:val="000000"/>
        </w:rPr>
        <w:t>Burkholderia</w:t>
      </w:r>
      <w:proofErr w:type="spellEnd"/>
      <w:r w:rsidRPr="002E1C2C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proofErr w:type="spellStart"/>
      <w:r w:rsidRPr="002E1C2C">
        <w:rPr>
          <w:rFonts w:ascii="Times New Roman" w:eastAsia="Times New Roman" w:hAnsi="Times New Roman" w:cs="Times New Roman"/>
          <w:bCs/>
          <w:i/>
          <w:color w:val="000000"/>
        </w:rPr>
        <w:t>cepacia</w:t>
      </w:r>
      <w:proofErr w:type="spellEnd"/>
    </w:p>
    <w:p w14:paraId="1593C759" w14:textId="3E90EABF" w:rsidR="002E1C2C" w:rsidRPr="002E1C2C" w:rsidRDefault="002E1C2C" w:rsidP="002E1C2C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2E1C2C">
        <w:rPr>
          <w:rFonts w:ascii="Times New Roman" w:eastAsia="Times New Roman" w:hAnsi="Times New Roman" w:cs="Times New Roman"/>
          <w:bCs/>
          <w:i/>
          <w:color w:val="000000"/>
        </w:rPr>
        <w:t xml:space="preserve">Enterobacter </w:t>
      </w:r>
      <w:r>
        <w:rPr>
          <w:rFonts w:ascii="Times New Roman" w:eastAsia="Times New Roman" w:hAnsi="Times New Roman" w:cs="Times New Roman"/>
          <w:bCs/>
          <w:i/>
          <w:color w:val="000000"/>
        </w:rPr>
        <w:t>aerogenes</w:t>
      </w:r>
    </w:p>
    <w:p w14:paraId="29427385" w14:textId="77777777" w:rsidR="002E1C2C" w:rsidRPr="002E1C2C" w:rsidRDefault="002E1C2C" w:rsidP="002E1C2C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2E1C2C">
        <w:rPr>
          <w:rFonts w:ascii="Times New Roman" w:eastAsia="Times New Roman" w:hAnsi="Times New Roman" w:cs="Times New Roman"/>
          <w:bCs/>
          <w:i/>
          <w:color w:val="000000"/>
        </w:rPr>
        <w:t>Enterococcus faecalis</w:t>
      </w:r>
    </w:p>
    <w:p w14:paraId="12F897A4" w14:textId="77777777" w:rsidR="002E1C2C" w:rsidRPr="002E1C2C" w:rsidRDefault="002E1C2C" w:rsidP="002E1C2C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2E1C2C">
        <w:rPr>
          <w:rFonts w:ascii="Times New Roman" w:eastAsia="Times New Roman" w:hAnsi="Times New Roman" w:cs="Times New Roman"/>
          <w:bCs/>
          <w:i/>
          <w:color w:val="000000"/>
        </w:rPr>
        <w:t>Escherichia coli</w:t>
      </w:r>
    </w:p>
    <w:p w14:paraId="2F608DB7" w14:textId="6D43E72B" w:rsidR="002E1C2C" w:rsidRPr="002E1C2C" w:rsidRDefault="002E1C2C" w:rsidP="00767FFB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2E1C2C">
        <w:rPr>
          <w:rFonts w:ascii="Times New Roman" w:eastAsia="Times New Roman" w:hAnsi="Times New Roman" w:cs="Times New Roman"/>
          <w:bCs/>
          <w:i/>
          <w:color w:val="000000"/>
        </w:rPr>
        <w:t xml:space="preserve">Klebsiella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</w:rPr>
        <w:t>oxytoca</w:t>
      </w:r>
      <w:proofErr w:type="spellEnd"/>
    </w:p>
    <w:p w14:paraId="04140064" w14:textId="56B42B97" w:rsidR="002E1C2C" w:rsidRDefault="002E1C2C" w:rsidP="00767FFB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2E1C2C">
        <w:rPr>
          <w:rFonts w:ascii="Times New Roman" w:eastAsia="Times New Roman" w:hAnsi="Times New Roman" w:cs="Times New Roman"/>
          <w:bCs/>
          <w:i/>
          <w:color w:val="000000"/>
        </w:rPr>
        <w:t>Listeria monocytogenes</w:t>
      </w:r>
    </w:p>
    <w:p w14:paraId="1451B0DB" w14:textId="77777777" w:rsidR="002E1C2C" w:rsidRPr="002E1C2C" w:rsidRDefault="002E1C2C" w:rsidP="002E1C2C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2E1C2C">
        <w:rPr>
          <w:rFonts w:ascii="Times New Roman" w:eastAsia="Times New Roman" w:hAnsi="Times New Roman" w:cs="Times New Roman"/>
          <w:bCs/>
          <w:i/>
          <w:color w:val="000000"/>
        </w:rPr>
        <w:t>Neisseria mucosa</w:t>
      </w:r>
    </w:p>
    <w:p w14:paraId="0428ADFA" w14:textId="77777777" w:rsidR="002E1C2C" w:rsidRPr="002E1C2C" w:rsidRDefault="002E1C2C" w:rsidP="002E1C2C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2E1C2C">
        <w:rPr>
          <w:rFonts w:ascii="Times New Roman" w:eastAsia="Times New Roman" w:hAnsi="Times New Roman" w:cs="Times New Roman"/>
          <w:bCs/>
          <w:i/>
          <w:color w:val="000000"/>
        </w:rPr>
        <w:t>Proteus mirabilis</w:t>
      </w:r>
    </w:p>
    <w:p w14:paraId="27A7101C" w14:textId="77777777" w:rsidR="002E1C2C" w:rsidRPr="002E1C2C" w:rsidRDefault="002E1C2C" w:rsidP="002E1C2C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2E1C2C">
        <w:rPr>
          <w:rFonts w:ascii="Times New Roman" w:eastAsia="Times New Roman" w:hAnsi="Times New Roman" w:cs="Times New Roman"/>
          <w:bCs/>
          <w:i/>
          <w:color w:val="000000"/>
        </w:rPr>
        <w:t>Pseudomonas aeruginosa</w:t>
      </w:r>
    </w:p>
    <w:p w14:paraId="61083E7A" w14:textId="12A13EC3" w:rsidR="002E1C2C" w:rsidRPr="002E1C2C" w:rsidRDefault="002E1C2C" w:rsidP="00767FFB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2E1C2C">
        <w:rPr>
          <w:rFonts w:ascii="Times New Roman" w:eastAsia="Times New Roman" w:hAnsi="Times New Roman" w:cs="Times New Roman"/>
          <w:bCs/>
          <w:i/>
          <w:color w:val="000000"/>
        </w:rPr>
        <w:t xml:space="preserve">Serratia </w:t>
      </w:r>
      <w:r>
        <w:rPr>
          <w:rFonts w:ascii="Times New Roman" w:eastAsia="Times New Roman" w:hAnsi="Times New Roman" w:cs="Times New Roman"/>
          <w:bCs/>
          <w:i/>
          <w:color w:val="000000"/>
        </w:rPr>
        <w:t>marcescens</w:t>
      </w:r>
    </w:p>
    <w:p w14:paraId="4F6D4792" w14:textId="5BBF2BAF" w:rsidR="002E1C2C" w:rsidRPr="002E1C2C" w:rsidRDefault="002E1C2C" w:rsidP="00767FFB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2E1C2C">
        <w:rPr>
          <w:rFonts w:ascii="Times New Roman" w:eastAsia="Times New Roman" w:hAnsi="Times New Roman" w:cs="Times New Roman"/>
          <w:bCs/>
          <w:i/>
          <w:color w:val="000000"/>
        </w:rPr>
        <w:t>Staphylococcus epidermidis</w:t>
      </w:r>
    </w:p>
    <w:p w14:paraId="074E23C7" w14:textId="4E64E065" w:rsidR="002E1C2C" w:rsidRPr="002E1C2C" w:rsidRDefault="002E1C2C" w:rsidP="00767FFB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2E1C2C">
        <w:rPr>
          <w:rFonts w:ascii="Times New Roman" w:eastAsia="Times New Roman" w:hAnsi="Times New Roman" w:cs="Times New Roman"/>
          <w:bCs/>
          <w:i/>
          <w:color w:val="000000"/>
        </w:rPr>
        <w:t xml:space="preserve">Streptococcus </w:t>
      </w:r>
      <w:proofErr w:type="spellStart"/>
      <w:r w:rsidRPr="002E1C2C">
        <w:rPr>
          <w:rFonts w:ascii="Times New Roman" w:eastAsia="Times New Roman" w:hAnsi="Times New Roman" w:cs="Times New Roman"/>
          <w:bCs/>
          <w:i/>
          <w:color w:val="000000"/>
        </w:rPr>
        <w:t>gallolyticus</w:t>
      </w:r>
      <w:proofErr w:type="spellEnd"/>
      <w:r w:rsidRPr="002E1C2C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</w:p>
    <w:p w14:paraId="04C85E67" w14:textId="39AB9E09" w:rsidR="002E1C2C" w:rsidRPr="002E1C2C" w:rsidRDefault="002E1C2C" w:rsidP="00767FFB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2E1C2C">
        <w:rPr>
          <w:rFonts w:ascii="Times New Roman" w:eastAsia="Times New Roman" w:hAnsi="Times New Roman" w:cs="Times New Roman"/>
          <w:bCs/>
          <w:i/>
          <w:color w:val="000000"/>
        </w:rPr>
        <w:t xml:space="preserve">Streptococcus </w:t>
      </w:r>
      <w:proofErr w:type="spellStart"/>
      <w:r w:rsidRPr="002E1C2C">
        <w:rPr>
          <w:rFonts w:ascii="Times New Roman" w:eastAsia="Times New Roman" w:hAnsi="Times New Roman" w:cs="Times New Roman"/>
          <w:bCs/>
          <w:i/>
          <w:color w:val="000000"/>
        </w:rPr>
        <w:t>pyrogenes</w:t>
      </w:r>
      <w:proofErr w:type="spellEnd"/>
    </w:p>
    <w:p w14:paraId="3C18796F" w14:textId="11F777FC" w:rsidR="00AC7494" w:rsidRDefault="002E1C2C" w:rsidP="00767FFB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2E1C2C">
        <w:rPr>
          <w:rFonts w:ascii="Times New Roman" w:eastAsia="Times New Roman" w:hAnsi="Times New Roman" w:cs="Times New Roman"/>
          <w:bCs/>
          <w:i/>
          <w:color w:val="000000"/>
        </w:rPr>
        <w:t xml:space="preserve">Yersinia pestis </w:t>
      </w:r>
    </w:p>
    <w:p w14:paraId="55E5F546" w14:textId="77777777" w:rsidR="00B63F05" w:rsidRDefault="00B63F05" w:rsidP="00767FFB">
      <w:pPr>
        <w:jc w:val="both"/>
        <w:rPr>
          <w:rFonts w:ascii="Times New Roman" w:eastAsia="Times New Roman" w:hAnsi="Times New Roman" w:cs="Times New Roman"/>
          <w:b/>
          <w:bCs/>
          <w:color w:val="000000"/>
          <w:highlight w:val="yellow"/>
        </w:rPr>
      </w:pPr>
    </w:p>
    <w:p w14:paraId="09247549" w14:textId="481B2EFA" w:rsidR="002E1C2C" w:rsidRDefault="002E1C2C" w:rsidP="00767FFB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63F05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Tests</w:t>
      </w:r>
    </w:p>
    <w:p w14:paraId="4EF16FD8" w14:textId="77777777" w:rsidR="002E1C2C" w:rsidRDefault="002E1C2C" w:rsidP="00767FFB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B287515" w14:textId="20B13D10" w:rsidR="002E1C2C" w:rsidRPr="00AC7494" w:rsidRDefault="002E1C2C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Morphology</w:t>
      </w:r>
    </w:p>
    <w:p w14:paraId="31B5A615" w14:textId="3587620A" w:rsidR="002E1C2C" w:rsidRPr="00AC7494" w:rsidRDefault="002E1C2C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Gram-stain</w:t>
      </w:r>
    </w:p>
    <w:p w14:paraId="4A804296" w14:textId="1E4FB175" w:rsidR="002E1C2C" w:rsidRPr="00AC7494" w:rsidRDefault="00AC7494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SIM</w:t>
      </w:r>
    </w:p>
    <w:p w14:paraId="72578E5F" w14:textId="5AC33139" w:rsidR="00AC7494" w:rsidRPr="00AC7494" w:rsidRDefault="00AC7494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Nitrate Reduction</w:t>
      </w:r>
    </w:p>
    <w:p w14:paraId="23FDCD8C" w14:textId="109186F8" w:rsidR="00AC7494" w:rsidRPr="00AC7494" w:rsidRDefault="00AC7494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Encapsulated</w:t>
      </w:r>
    </w:p>
    <w:p w14:paraId="0D444ED9" w14:textId="4F2A129E" w:rsidR="00AC7494" w:rsidRPr="00AC7494" w:rsidRDefault="00AC7494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Bile esculin</w:t>
      </w:r>
    </w:p>
    <w:p w14:paraId="39F38B0C" w14:textId="0738D409" w:rsidR="00AC7494" w:rsidRPr="00AC7494" w:rsidRDefault="00AC7494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Mannitol Salt Agar</w:t>
      </w:r>
    </w:p>
    <w:p w14:paraId="1C190746" w14:textId="52C38ED3" w:rsidR="00AC7494" w:rsidRPr="00AC7494" w:rsidRDefault="00AC7494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Catalase</w:t>
      </w:r>
    </w:p>
    <w:p w14:paraId="2A2B1B50" w14:textId="608EF3EB" w:rsidR="00AC7494" w:rsidRPr="00AC7494" w:rsidRDefault="00AC7494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Oxidase</w:t>
      </w:r>
    </w:p>
    <w:p w14:paraId="334B086C" w14:textId="48AB93A3" w:rsidR="00AC7494" w:rsidRPr="00AC7494" w:rsidRDefault="00AC7494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Gelatin Hydrolysis</w:t>
      </w:r>
    </w:p>
    <w:p w14:paraId="673072A8" w14:textId="67C5BC3B" w:rsidR="00AC7494" w:rsidRPr="00AC7494" w:rsidRDefault="00AC7494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Mannitol Fermentation</w:t>
      </w:r>
    </w:p>
    <w:p w14:paraId="794BB0AC" w14:textId="659E68D7" w:rsidR="00AC7494" w:rsidRPr="00AC7494" w:rsidRDefault="00AC7494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Glucose Fermentation</w:t>
      </w:r>
    </w:p>
    <w:p w14:paraId="7866ADC4" w14:textId="2E5BEF3C" w:rsidR="00AC7494" w:rsidRPr="00AC7494" w:rsidRDefault="00AC7494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Lactose Fermentation</w:t>
      </w:r>
    </w:p>
    <w:p w14:paraId="27D3061E" w14:textId="0109D5E6" w:rsidR="00AC7494" w:rsidRPr="00AC7494" w:rsidRDefault="00AC7494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Citrate</w:t>
      </w:r>
    </w:p>
    <w:p w14:paraId="0928E5F0" w14:textId="715F8463" w:rsidR="00AC7494" w:rsidRPr="00AC7494" w:rsidRDefault="00AC7494" w:rsidP="00767FFB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7494">
        <w:rPr>
          <w:rFonts w:ascii="Times New Roman" w:eastAsia="Times New Roman" w:hAnsi="Times New Roman" w:cs="Times New Roman"/>
          <w:bCs/>
          <w:color w:val="000000"/>
        </w:rPr>
        <w:t>Eosin Methylene Blue</w:t>
      </w:r>
    </w:p>
    <w:p w14:paraId="1DEEE0D9" w14:textId="77777777" w:rsidR="00AC7494" w:rsidRDefault="00AC7494" w:rsidP="00767FFB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  <w:sectPr w:rsidR="00AC7494" w:rsidSect="00AC74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EF2021D" w14:textId="1AE352DE" w:rsidR="008B7A50" w:rsidRPr="001F3327" w:rsidRDefault="008B7A50" w:rsidP="00767FFB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756A44E" w14:textId="77777777" w:rsidR="00BF4CF9" w:rsidRPr="00F740B3" w:rsidRDefault="00BF4CF9" w:rsidP="00BF4CF9">
      <w:pPr>
        <w:pStyle w:val="ListParagraph"/>
        <w:jc w:val="both"/>
        <w:rPr>
          <w:rFonts w:ascii="Times New Roman" w:eastAsia="Times New Roman" w:hAnsi="Times New Roman" w:cs="Times New Roman"/>
        </w:rPr>
      </w:pPr>
    </w:p>
    <w:sectPr w:rsidR="00BF4CF9" w:rsidRPr="00F740B3" w:rsidSect="00AC749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2BC3F" w14:textId="77777777" w:rsidR="00141337" w:rsidRDefault="00141337" w:rsidP="008D6A10">
      <w:r>
        <w:separator/>
      </w:r>
    </w:p>
  </w:endnote>
  <w:endnote w:type="continuationSeparator" w:id="0">
    <w:p w14:paraId="025705DD" w14:textId="77777777" w:rsidR="00141337" w:rsidRDefault="00141337" w:rsidP="008D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B10E9" w14:textId="77777777" w:rsidR="00141337" w:rsidRDefault="00141337" w:rsidP="008D6A10">
      <w:r>
        <w:separator/>
      </w:r>
    </w:p>
  </w:footnote>
  <w:footnote w:type="continuationSeparator" w:id="0">
    <w:p w14:paraId="6A6D7248" w14:textId="77777777" w:rsidR="00141337" w:rsidRDefault="00141337" w:rsidP="008D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23EAB"/>
    <w:multiLevelType w:val="hybridMultilevel"/>
    <w:tmpl w:val="A868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136F5"/>
    <w:multiLevelType w:val="hybridMultilevel"/>
    <w:tmpl w:val="4E129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D68F4"/>
    <w:multiLevelType w:val="hybridMultilevel"/>
    <w:tmpl w:val="8130B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1MDI3NDY2MDEyMjFT0lEKTi0uzszPAykwrAUAT2X6oiwAAAA="/>
  </w:docVars>
  <w:rsids>
    <w:rsidRoot w:val="00191094"/>
    <w:rsid w:val="00021E39"/>
    <w:rsid w:val="000375D8"/>
    <w:rsid w:val="000612BA"/>
    <w:rsid w:val="00075548"/>
    <w:rsid w:val="00113DD1"/>
    <w:rsid w:val="00141337"/>
    <w:rsid w:val="001513F1"/>
    <w:rsid w:val="00155A22"/>
    <w:rsid w:val="00191094"/>
    <w:rsid w:val="001D183F"/>
    <w:rsid w:val="001D199B"/>
    <w:rsid w:val="001E1AD0"/>
    <w:rsid w:val="001F3327"/>
    <w:rsid w:val="00213186"/>
    <w:rsid w:val="00256493"/>
    <w:rsid w:val="00282642"/>
    <w:rsid w:val="002A12A5"/>
    <w:rsid w:val="002E1C2C"/>
    <w:rsid w:val="00325D12"/>
    <w:rsid w:val="00334E0B"/>
    <w:rsid w:val="00373580"/>
    <w:rsid w:val="003F0AC2"/>
    <w:rsid w:val="0043286C"/>
    <w:rsid w:val="00441BCD"/>
    <w:rsid w:val="00450497"/>
    <w:rsid w:val="00490FF8"/>
    <w:rsid w:val="004B4E66"/>
    <w:rsid w:val="004C1733"/>
    <w:rsid w:val="004D4246"/>
    <w:rsid w:val="00516288"/>
    <w:rsid w:val="0056099A"/>
    <w:rsid w:val="00564081"/>
    <w:rsid w:val="00570A43"/>
    <w:rsid w:val="005715B2"/>
    <w:rsid w:val="0057344D"/>
    <w:rsid w:val="005E3CBD"/>
    <w:rsid w:val="005F3693"/>
    <w:rsid w:val="00611845"/>
    <w:rsid w:val="0064661A"/>
    <w:rsid w:val="0064769C"/>
    <w:rsid w:val="0065067D"/>
    <w:rsid w:val="00693F41"/>
    <w:rsid w:val="006B15B9"/>
    <w:rsid w:val="006F0BAF"/>
    <w:rsid w:val="00714A4B"/>
    <w:rsid w:val="00757DCA"/>
    <w:rsid w:val="0076609E"/>
    <w:rsid w:val="00767FFB"/>
    <w:rsid w:val="00786B5B"/>
    <w:rsid w:val="007A70B4"/>
    <w:rsid w:val="007B0527"/>
    <w:rsid w:val="007E505D"/>
    <w:rsid w:val="007E648C"/>
    <w:rsid w:val="008149A4"/>
    <w:rsid w:val="008B7A50"/>
    <w:rsid w:val="008D6A10"/>
    <w:rsid w:val="00953D90"/>
    <w:rsid w:val="00974A2B"/>
    <w:rsid w:val="009C6E61"/>
    <w:rsid w:val="009D6CD0"/>
    <w:rsid w:val="00A426CF"/>
    <w:rsid w:val="00A51225"/>
    <w:rsid w:val="00A75443"/>
    <w:rsid w:val="00AC7494"/>
    <w:rsid w:val="00AD7762"/>
    <w:rsid w:val="00AE55F4"/>
    <w:rsid w:val="00B02D7B"/>
    <w:rsid w:val="00B05733"/>
    <w:rsid w:val="00B05F4C"/>
    <w:rsid w:val="00B27A53"/>
    <w:rsid w:val="00B55DF4"/>
    <w:rsid w:val="00B63F05"/>
    <w:rsid w:val="00BC3A2A"/>
    <w:rsid w:val="00BD297A"/>
    <w:rsid w:val="00BD7C2F"/>
    <w:rsid w:val="00BE21CA"/>
    <w:rsid w:val="00BF4CF9"/>
    <w:rsid w:val="00C20B6A"/>
    <w:rsid w:val="00C267BA"/>
    <w:rsid w:val="00C33452"/>
    <w:rsid w:val="00C861A4"/>
    <w:rsid w:val="00C8795D"/>
    <w:rsid w:val="00CC5766"/>
    <w:rsid w:val="00CF76FA"/>
    <w:rsid w:val="00D10EC1"/>
    <w:rsid w:val="00E02A4B"/>
    <w:rsid w:val="00E06539"/>
    <w:rsid w:val="00E12C69"/>
    <w:rsid w:val="00E1653B"/>
    <w:rsid w:val="00E61044"/>
    <w:rsid w:val="00EA7AB4"/>
    <w:rsid w:val="00EC4931"/>
    <w:rsid w:val="00EE54A6"/>
    <w:rsid w:val="00EF6206"/>
    <w:rsid w:val="00F11C14"/>
    <w:rsid w:val="00F24F30"/>
    <w:rsid w:val="00F56F3F"/>
    <w:rsid w:val="00F740B3"/>
    <w:rsid w:val="00FA3E31"/>
    <w:rsid w:val="00FA4886"/>
    <w:rsid w:val="00FC09D3"/>
    <w:rsid w:val="00FD2566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E4E4"/>
  <w15:chartTrackingRefBased/>
  <w15:docId w15:val="{099B2C34-42DD-4F42-81E3-E0B8E9D4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8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109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8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A48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A10"/>
  </w:style>
  <w:style w:type="paragraph" w:styleId="Footer">
    <w:name w:val="footer"/>
    <w:basedOn w:val="Normal"/>
    <w:link w:val="FooterChar"/>
    <w:uiPriority w:val="99"/>
    <w:unhideWhenUsed/>
    <w:rsid w:val="008D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THUY Lac</dc:creator>
  <cp:keywords/>
  <dc:description/>
  <cp:lastModifiedBy>Rachel Won</cp:lastModifiedBy>
  <cp:revision>2</cp:revision>
  <dcterms:created xsi:type="dcterms:W3CDTF">2021-07-11T21:50:00Z</dcterms:created>
  <dcterms:modified xsi:type="dcterms:W3CDTF">2021-07-11T21:50:00Z</dcterms:modified>
</cp:coreProperties>
</file>